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1760" w14:textId="318AA993" w:rsidR="006428B7" w:rsidRDefault="00000000">
      <w:pPr>
        <w:spacing w:line="430" w:lineRule="exact"/>
        <w:jc w:val="center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存量房计税参考价格复核申请表（商业）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"/>
        <w:gridCol w:w="1385"/>
        <w:gridCol w:w="635"/>
        <w:gridCol w:w="756"/>
        <w:gridCol w:w="1114"/>
        <w:gridCol w:w="1014"/>
        <w:gridCol w:w="2529"/>
      </w:tblGrid>
      <w:tr w:rsidR="006428B7" w14:paraId="3FA930E4" w14:textId="77777777">
        <w:trPr>
          <w:trHeight w:val="307"/>
          <w:jc w:val="center"/>
        </w:trPr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776B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复核申请人</w:t>
            </w:r>
          </w:p>
        </w:tc>
      </w:tr>
      <w:tr w:rsidR="006428B7" w14:paraId="53A7B3A6" w14:textId="77777777">
        <w:trPr>
          <w:trHeight w:hRule="exact" w:val="491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57FAE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姓名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022C9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3341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性别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F128BF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B5068C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身份证号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C8F68F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388322B4" w14:textId="77777777">
        <w:trPr>
          <w:trHeight w:val="483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D02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联系电话</w:t>
            </w: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6040" w14:textId="77777777" w:rsidR="006428B7" w:rsidRDefault="006428B7">
            <w:pPr>
              <w:ind w:left="137" w:right="137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3E0E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日期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91E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     年    月      日</w:t>
            </w:r>
          </w:p>
        </w:tc>
      </w:tr>
      <w:tr w:rsidR="006428B7" w14:paraId="702E13BF" w14:textId="77777777">
        <w:trPr>
          <w:trHeight w:val="506"/>
          <w:jc w:val="center"/>
        </w:trPr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358D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复核房产信息</w:t>
            </w:r>
          </w:p>
        </w:tc>
      </w:tr>
      <w:tr w:rsidR="006428B7" w14:paraId="20348C42" w14:textId="77777777">
        <w:trPr>
          <w:trHeight w:hRule="exact" w:val="491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8891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权利人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6EFC42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05AD2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房产证号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392B63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4273F7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登记日期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67C670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13F4A9E2" w14:textId="77777777">
        <w:trPr>
          <w:trHeight w:hRule="exact" w:val="491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58417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房地产名称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91E1A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__________（楼盘）_________栋（楼栋）______________________________（房号）</w:t>
            </w:r>
          </w:p>
          <w:p w14:paraId="3F64AAAE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4BB5877F" w14:textId="77777777">
        <w:trPr>
          <w:trHeight w:hRule="exact" w:val="491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60052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所在位置</w:t>
            </w:r>
          </w:p>
        </w:tc>
        <w:tc>
          <w:tcPr>
            <w:tcW w:w="3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E70CA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_____区（行政区）_______  街道_____号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DC30DD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建筑面积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4B66DA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780970BE" w14:textId="77777777">
        <w:trPr>
          <w:trHeight w:hRule="exact" w:val="491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BE5DC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宗地号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4DF0C7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1AE38D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土地用途</w:t>
            </w:r>
          </w:p>
        </w:tc>
        <w:tc>
          <w:tcPr>
            <w:tcW w:w="46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986938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114C5754" w14:textId="77777777">
        <w:trPr>
          <w:trHeight w:hRule="exact" w:val="491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71C57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使用年限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6FE0F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8D7817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开始时间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44E0BF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6EE9C8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结束时间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0B9B2A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2EFF7014" w14:textId="77777777">
        <w:trPr>
          <w:trHeight w:hRule="exact" w:val="491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EE66A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宗地面积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9A537E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81BA3A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登记用途</w:t>
            </w:r>
          </w:p>
        </w:tc>
        <w:tc>
          <w:tcPr>
            <w:tcW w:w="46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D2186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1546D079" w14:textId="77777777">
        <w:trPr>
          <w:trHeight w:hRule="exact" w:val="491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B7387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竣工日期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0BC7BA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FA019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实际用途</w:t>
            </w:r>
          </w:p>
        </w:tc>
        <w:tc>
          <w:tcPr>
            <w:tcW w:w="46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1AC6BB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36F82F66" w14:textId="77777777">
        <w:trPr>
          <w:trHeight w:val="503"/>
          <w:jc w:val="center"/>
        </w:trPr>
        <w:tc>
          <w:tcPr>
            <w:tcW w:w="850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B871F2" w14:textId="77777777" w:rsidR="006428B7" w:rsidRDefault="00000000">
            <w:pPr>
              <w:spacing w:line="240" w:lineRule="exact"/>
              <w:ind w:left="137" w:right="137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商业（实际用途）</w:t>
            </w:r>
          </w:p>
        </w:tc>
      </w:tr>
      <w:tr w:rsidR="006428B7" w14:paraId="197379E2" w14:textId="77777777">
        <w:trPr>
          <w:trHeight w:hRule="exact" w:val="433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F37C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所在楼层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B40A2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B45F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使用现状</w:t>
            </w:r>
          </w:p>
        </w:tc>
        <w:tc>
          <w:tcPr>
            <w:tcW w:w="46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B7062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51" w:right="-107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□自用  □出租  □空置  □装修中 </w:t>
            </w:r>
          </w:p>
        </w:tc>
      </w:tr>
      <w:tr w:rsidR="006428B7" w14:paraId="6DFA1221" w14:textId="77777777">
        <w:trPr>
          <w:trHeight w:hRule="exact" w:val="517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78EAB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商业类型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C91F78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裙楼商铺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专业市场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综合市场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大型超市</w:t>
            </w:r>
          </w:p>
          <w:p w14:paraId="06C9276C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购物中心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百货商场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宾馆酒店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其他_______________</w:t>
            </w:r>
          </w:p>
        </w:tc>
      </w:tr>
      <w:tr w:rsidR="006428B7" w14:paraId="6E610BFC" w14:textId="77777777">
        <w:trPr>
          <w:trHeight w:hRule="exact" w:val="436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6692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商铺开面数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4D166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51" w:right="-10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□ 单面开 面宽：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米；□两面开 面宽：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米+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米；□三面开 面宽：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米+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米+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米</w:t>
            </w:r>
          </w:p>
        </w:tc>
      </w:tr>
      <w:tr w:rsidR="006428B7" w14:paraId="0DF7FE99" w14:textId="77777777">
        <w:trPr>
          <w:trHeight w:hRule="exact" w:val="560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5C6F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商</w:t>
            </w:r>
            <w:proofErr w:type="gramStart"/>
            <w:r>
              <w:rPr>
                <w:rFonts w:ascii="华文宋体" w:eastAsia="华文宋体" w:hAnsi="华文宋体" w:hint="eastAsia"/>
                <w:sz w:val="20"/>
                <w:szCs w:val="20"/>
              </w:rPr>
              <w:t>铺类型</w:t>
            </w:r>
            <w:proofErr w:type="gramEnd"/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7E0A42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□ 临街商铺（□不临街  □单面临街 □双面临街 □三面临街）</w:t>
            </w:r>
          </w:p>
          <w:p w14:paraId="205C3F60" w14:textId="77777777" w:rsidR="006428B7" w:rsidRDefault="00000000">
            <w:pPr>
              <w:spacing w:line="240" w:lineRule="exact"/>
              <w:ind w:left="137" w:right="137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□ 内铺或柜台式商铺 □社区商铺  □地下交通商铺  □其他_______________</w:t>
            </w:r>
          </w:p>
        </w:tc>
      </w:tr>
      <w:tr w:rsidR="006428B7" w14:paraId="76749AD0" w14:textId="77777777">
        <w:trPr>
          <w:trHeight w:hRule="exact" w:val="412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FA5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物业管理费</w:t>
            </w:r>
          </w:p>
        </w:tc>
        <w:tc>
          <w:tcPr>
            <w:tcW w:w="27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05BAE2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__________________元/月</w:t>
            </w:r>
          </w:p>
        </w:tc>
        <w:tc>
          <w:tcPr>
            <w:tcW w:w="21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DF58A0" w14:textId="77777777" w:rsidR="006428B7" w:rsidRDefault="00000000">
            <w:pPr>
              <w:spacing w:line="240" w:lineRule="exact"/>
              <w:ind w:left="137" w:right="137"/>
              <w:jc w:val="center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租金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57DADF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_____________________元/月</w:t>
            </w:r>
          </w:p>
        </w:tc>
      </w:tr>
      <w:tr w:rsidR="006428B7" w14:paraId="0017FF02" w14:textId="77777777">
        <w:trPr>
          <w:trHeight w:hRule="exact" w:val="493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41CCA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物管公司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15BB6" w14:textId="77777777" w:rsidR="006428B7" w:rsidRDefault="006428B7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653E9236" w14:textId="77777777">
        <w:trPr>
          <w:trHeight w:val="537"/>
          <w:jc w:val="center"/>
        </w:trPr>
        <w:tc>
          <w:tcPr>
            <w:tcW w:w="850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9E9172" w14:textId="77777777" w:rsidR="006428B7" w:rsidRDefault="00000000">
            <w:pPr>
              <w:spacing w:line="240" w:lineRule="exact"/>
              <w:ind w:left="137" w:right="137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复核原因</w:t>
            </w:r>
          </w:p>
        </w:tc>
      </w:tr>
      <w:tr w:rsidR="006428B7" w14:paraId="1A00503A" w14:textId="77777777">
        <w:trPr>
          <w:trHeight w:hRule="exact" w:val="793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7C1A41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原因类别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07F406" w14:textId="77777777" w:rsidR="006428B7" w:rsidRDefault="00000000">
            <w:pPr>
              <w:spacing w:line="30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 xml:space="preserve">□无评估价格   □评估价格偏高，实际交易价格（总价）：____________________元 </w:t>
            </w:r>
          </w:p>
          <w:p w14:paraId="3C295DCD" w14:textId="77777777" w:rsidR="006428B7" w:rsidRDefault="00000000">
            <w:pPr>
              <w:spacing w:line="300" w:lineRule="exact"/>
              <w:ind w:left="137" w:right="137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□其他_________________</w:t>
            </w:r>
          </w:p>
        </w:tc>
      </w:tr>
      <w:tr w:rsidR="006428B7" w14:paraId="3A572627" w14:textId="77777777">
        <w:trPr>
          <w:trHeight w:hRule="exact" w:val="793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1270E1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proofErr w:type="gramStart"/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网签合同</w:t>
            </w:r>
            <w:proofErr w:type="gramEnd"/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时间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8116DE" w14:textId="63AF2EFD" w:rsidR="006428B7" w:rsidRDefault="00000000">
            <w:pPr>
              <w:spacing w:line="30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如已</w:t>
            </w:r>
            <w:proofErr w:type="gramStart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签订网签</w:t>
            </w:r>
            <w:proofErr w:type="gramEnd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合同，请</w:t>
            </w:r>
            <w:proofErr w:type="gramStart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填写网签</w:t>
            </w:r>
            <w:proofErr w:type="gramEnd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合同时间</w:t>
            </w:r>
            <w:r w:rsidR="00387C93"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，若未</w:t>
            </w:r>
            <w:proofErr w:type="gramStart"/>
            <w:r w:rsidR="00387C93"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签订请填无</w:t>
            </w:r>
            <w:proofErr w:type="gramEnd"/>
            <w:r>
              <w:rPr>
                <w:rFonts w:ascii="宋体" w:hAnsi="宋体" w:cs="宋体"/>
                <w:color w:val="A6A6A6" w:themeColor="background1" w:themeShade="A6"/>
                <w:kern w:val="0"/>
                <w:sz w:val="18"/>
                <w:szCs w:val="18"/>
              </w:rPr>
              <w:t>)</w:t>
            </w:r>
          </w:p>
        </w:tc>
      </w:tr>
      <w:tr w:rsidR="006428B7" w14:paraId="1B4639E4" w14:textId="77777777">
        <w:trPr>
          <w:trHeight w:val="1893"/>
          <w:jc w:val="center"/>
        </w:trPr>
        <w:tc>
          <w:tcPr>
            <w:tcW w:w="10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866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正当理由陈述</w:t>
            </w:r>
          </w:p>
        </w:tc>
        <w:tc>
          <w:tcPr>
            <w:tcW w:w="7433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FEA" w14:textId="77777777" w:rsidR="006428B7" w:rsidRDefault="006428B7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</w:p>
          <w:p w14:paraId="6E6AD7A8" w14:textId="77777777" w:rsidR="006428B7" w:rsidRDefault="006428B7">
            <w:pPr>
              <w:pStyle w:val="a0"/>
            </w:pPr>
          </w:p>
          <w:p w14:paraId="293B5CBD" w14:textId="77777777" w:rsidR="00346D99" w:rsidRDefault="00346D99" w:rsidP="00346D99">
            <w:pPr>
              <w:pStyle w:val="a0"/>
              <w:rPr>
                <w:rFonts w:ascii="华文宋体" w:eastAsia="华文宋体" w:hAnsi="华文宋体" w:hint="eastAsia"/>
                <w:b/>
              </w:rPr>
            </w:pPr>
          </w:p>
          <w:p w14:paraId="13E03461" w14:textId="1155F241" w:rsidR="006428B7" w:rsidRDefault="00000000" w:rsidP="00346D99">
            <w:pPr>
              <w:pStyle w:val="a0"/>
              <w:ind w:firstLineChars="1000" w:firstLine="2002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 xml:space="preserve">                       申请人签名</w:t>
            </w:r>
          </w:p>
        </w:tc>
      </w:tr>
    </w:tbl>
    <w:p w14:paraId="3CD2B604" w14:textId="77777777" w:rsidR="006428B7" w:rsidRDefault="006428B7" w:rsidP="00346D99">
      <w:pPr>
        <w:spacing w:line="430" w:lineRule="exact"/>
        <w:jc w:val="center"/>
      </w:pPr>
    </w:p>
    <w:sectPr w:rsidR="006428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ECD"/>
    <w:rsid w:val="00346D99"/>
    <w:rsid w:val="00387C93"/>
    <w:rsid w:val="006428B7"/>
    <w:rsid w:val="007161D4"/>
    <w:rsid w:val="00D43ECD"/>
    <w:rsid w:val="00DA3A79"/>
    <w:rsid w:val="00E341B3"/>
    <w:rsid w:val="3F6172DC"/>
    <w:rsid w:val="6156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8FD75"/>
  <w15:docId w15:val="{F132C89E-07F1-4BA1-8310-CF8F65BF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semiHidden/>
    <w:rPr>
      <w:rFonts w:ascii="Arial" w:eastAsia="黑体" w:hAnsi="Arial"/>
      <w:b/>
      <w:sz w:val="32"/>
    </w:rPr>
  </w:style>
  <w:style w:type="character" w:customStyle="1" w:styleId="a4">
    <w:name w:val="正文文本 字符"/>
    <w:basedOn w:val="a1"/>
    <w:link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2024-01-16T07:22:00Z</dcterms:created>
  <dcterms:modified xsi:type="dcterms:W3CDTF">2024-02-23T01:32:00Z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968CBCAD77C941D1BC0C2C2AFC8F3BA0</vt:lpwstr>
  </property>
</Properties>
</file>